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0E0A" w14:textId="6FDDDE9F" w:rsidR="006D76FA" w:rsidRDefault="00A11FB5" w:rsidP="00A731A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731A9">
        <w:rPr>
          <w:rFonts w:ascii="Arial" w:hAnsi="Arial" w:cs="Arial"/>
          <w:sz w:val="20"/>
          <w:szCs w:val="20"/>
        </w:rPr>
        <w:t>SPS p</w:t>
      </w:r>
      <w:r w:rsidR="00197F1B" w:rsidRPr="00A731A9">
        <w:rPr>
          <w:rFonts w:ascii="Arial" w:hAnsi="Arial" w:cs="Arial"/>
          <w:sz w:val="20"/>
          <w:szCs w:val="20"/>
        </w:rPr>
        <w:t xml:space="preserve">riedas </w:t>
      </w:r>
    </w:p>
    <w:p w14:paraId="33038A38" w14:textId="77777777" w:rsidR="00DA51DE" w:rsidRPr="00A731A9" w:rsidRDefault="00DA51DE" w:rsidP="00A731A9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745195A" w14:textId="433D858E" w:rsidR="00197F1B" w:rsidRPr="00A731A9" w:rsidRDefault="00197F1B" w:rsidP="00A731A9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A731A9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2745195B" w14:textId="77777777" w:rsidR="00197F1B" w:rsidRPr="00A731A9" w:rsidRDefault="00197F1B" w:rsidP="00A731A9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7CBD634" w14:textId="77777777" w:rsidR="00A11FB5" w:rsidRPr="00A731A9" w:rsidRDefault="00A11FB5" w:rsidP="005C4776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731A9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61E5814C" w14:textId="77777777" w:rsidR="00A11FB5" w:rsidRPr="00A731A9" w:rsidRDefault="00A11FB5" w:rsidP="00A731A9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C9E3CEA" w14:textId="77777777" w:rsidR="00A11FB5" w:rsidRPr="00A731A9" w:rsidRDefault="00A11FB5" w:rsidP="00A731A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A731A9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5669"/>
        <w:gridCol w:w="3151"/>
      </w:tblGrid>
      <w:tr w:rsidR="00A11FB5" w:rsidRPr="00A731A9" w14:paraId="72EF2952" w14:textId="77777777" w:rsidTr="00ED3DDC">
        <w:trPr>
          <w:cantSplit/>
          <w:tblHeader/>
          <w:jc w:val="center"/>
        </w:trPr>
        <w:tc>
          <w:tcPr>
            <w:tcW w:w="370" w:type="pct"/>
            <w:shd w:val="clear" w:color="auto" w:fill="D9E2F3" w:themeFill="accent5" w:themeFillTint="33"/>
            <w:vAlign w:val="center"/>
          </w:tcPr>
          <w:p w14:paraId="1D93C3F6" w14:textId="77777777" w:rsidR="00A11FB5" w:rsidRPr="00A731A9" w:rsidRDefault="00A11FB5" w:rsidP="00A731A9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2976" w:type="pct"/>
            <w:shd w:val="clear" w:color="auto" w:fill="D9E2F3" w:themeFill="accent5" w:themeFillTint="33"/>
            <w:vAlign w:val="center"/>
          </w:tcPr>
          <w:p w14:paraId="48D17DDF" w14:textId="77777777" w:rsidR="00A11FB5" w:rsidRPr="00A731A9" w:rsidRDefault="00A11FB5" w:rsidP="00A731A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Vertinimo kriterijai</w:t>
            </w:r>
          </w:p>
        </w:tc>
        <w:tc>
          <w:tcPr>
            <w:tcW w:w="1654" w:type="pct"/>
            <w:shd w:val="clear" w:color="auto" w:fill="D9E2F3" w:themeFill="accent5" w:themeFillTint="33"/>
            <w:vAlign w:val="center"/>
          </w:tcPr>
          <w:p w14:paraId="27D6B51F" w14:textId="77777777" w:rsidR="00A11FB5" w:rsidRPr="00A731A9" w:rsidRDefault="00A11FB5" w:rsidP="00A731A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A11FB5" w:rsidRPr="00A731A9" w14:paraId="30C291EC" w14:textId="77777777" w:rsidTr="00ED3DDC">
        <w:trPr>
          <w:cantSplit/>
          <w:trHeight w:val="189"/>
          <w:jc w:val="center"/>
        </w:trPr>
        <w:tc>
          <w:tcPr>
            <w:tcW w:w="370" w:type="pct"/>
            <w:vAlign w:val="center"/>
          </w:tcPr>
          <w:p w14:paraId="5C111E6E" w14:textId="77777777" w:rsidR="00A11FB5" w:rsidRPr="00A731A9" w:rsidRDefault="00A11FB5" w:rsidP="00ED3DD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2976" w:type="pct"/>
            <w:vAlign w:val="center"/>
          </w:tcPr>
          <w:p w14:paraId="4A28AC89" w14:textId="77777777" w:rsidR="00A11FB5" w:rsidRDefault="00A11FB5" w:rsidP="004B217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P</w:t>
            </w:r>
            <w:r w:rsidR="00A92DED">
              <w:rPr>
                <w:rFonts w:ascii="Arial" w:hAnsi="Arial" w:cs="Arial"/>
                <w:b/>
                <w:noProof/>
                <w:sz w:val="20"/>
                <w:szCs w:val="20"/>
              </w:rPr>
              <w:t>rekių</w:t>
            </w: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kaina (C)*</w:t>
            </w:r>
          </w:p>
          <w:p w14:paraId="21C24E36" w14:textId="4873C7E7" w:rsidR="006C17B7" w:rsidRPr="00ED3DDC" w:rsidRDefault="004B217E" w:rsidP="004B217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tvarką.</w:t>
            </w:r>
          </w:p>
        </w:tc>
        <w:tc>
          <w:tcPr>
            <w:tcW w:w="1654" w:type="pct"/>
            <w:vAlign w:val="center"/>
          </w:tcPr>
          <w:p w14:paraId="363F2D88" w14:textId="75A8339F" w:rsidR="00A11FB5" w:rsidRPr="00A731A9" w:rsidRDefault="00A11FB5" w:rsidP="00A731A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401D7C">
              <w:rPr>
                <w:rFonts w:ascii="Arial" w:hAnsi="Arial" w:cs="Arial"/>
                <w:b/>
                <w:noProof/>
                <w:sz w:val="20"/>
                <w:szCs w:val="20"/>
              </w:rPr>
              <w:t>85</w:t>
            </w:r>
          </w:p>
        </w:tc>
      </w:tr>
      <w:tr w:rsidR="00A11FB5" w:rsidRPr="00A731A9" w14:paraId="63CD5D3A" w14:textId="77777777" w:rsidTr="00ED3DDC">
        <w:trPr>
          <w:cantSplit/>
          <w:trHeight w:val="64"/>
          <w:jc w:val="center"/>
        </w:trPr>
        <w:tc>
          <w:tcPr>
            <w:tcW w:w="370" w:type="pct"/>
            <w:vAlign w:val="center"/>
          </w:tcPr>
          <w:p w14:paraId="3364EA92" w14:textId="77777777" w:rsidR="00A11FB5" w:rsidRPr="00A731A9" w:rsidRDefault="00A11FB5" w:rsidP="00ED3DD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2976" w:type="pct"/>
            <w:vAlign w:val="center"/>
          </w:tcPr>
          <w:p w14:paraId="00CBED61" w14:textId="77777777" w:rsidR="00A11FB5" w:rsidRDefault="007F310C" w:rsidP="00D94FE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Siūlomos prekės</w:t>
            </w:r>
            <w:r w:rsidR="00A92D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vagonų</w:t>
            </w:r>
            <w:r w:rsidR="00A92DE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tūris m</w:t>
            </w:r>
            <w:r w:rsidRPr="00A92DE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="00A11FB5" w:rsidRPr="00A731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(K)</w:t>
            </w:r>
          </w:p>
          <w:p w14:paraId="0B7AA28C" w14:textId="3A5997CF" w:rsidR="006C17B7" w:rsidRPr="00A731A9" w:rsidRDefault="00D94FE7" w:rsidP="00D94FE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12E">
              <w:rPr>
                <w:rFonts w:ascii="Arial" w:hAnsi="Arial" w:cs="Arial"/>
                <w:noProof/>
                <w:sz w:val="20"/>
                <w:szCs w:val="20"/>
              </w:rPr>
              <w:t>Vertinama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s siūlomas </w:t>
            </w:r>
            <w:r w:rsidR="00510312" w:rsidRPr="00510312">
              <w:rPr>
                <w:rFonts w:ascii="Arial" w:hAnsi="Arial" w:cs="Arial"/>
                <w:sz w:val="20"/>
                <w:szCs w:val="20"/>
              </w:rPr>
              <w:t>prekės (vagonų)</w:t>
            </w:r>
            <w:r w:rsidR="005103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tūris </w:t>
            </w: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pagal šios metodikos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tvarką.</w:t>
            </w:r>
          </w:p>
        </w:tc>
        <w:tc>
          <w:tcPr>
            <w:tcW w:w="1654" w:type="pct"/>
            <w:vAlign w:val="center"/>
          </w:tcPr>
          <w:p w14:paraId="7ABA9AB0" w14:textId="518B9C54" w:rsidR="00A11FB5" w:rsidRPr="00A731A9" w:rsidRDefault="00A11FB5" w:rsidP="00A731A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A731A9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401D7C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="0079595D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0AB6A788" w14:textId="77777777" w:rsidR="00A11FB5" w:rsidRPr="00A731A9" w:rsidRDefault="00A11FB5" w:rsidP="00A731A9">
      <w:pPr>
        <w:keepNext/>
        <w:tabs>
          <w:tab w:val="left" w:pos="993"/>
        </w:tabs>
        <w:spacing w:after="0" w:line="240" w:lineRule="auto"/>
        <w:contextualSpacing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A731A9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A731A9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4C1FEC69" w14:textId="77777777" w:rsidR="00A11FB5" w:rsidRPr="00A731A9" w:rsidRDefault="00A11FB5" w:rsidP="005C4776">
      <w:pPr>
        <w:keepNext/>
        <w:tabs>
          <w:tab w:val="left" w:pos="567"/>
        </w:tabs>
        <w:spacing w:after="0" w:line="240" w:lineRule="auto"/>
        <w:contextualSpacing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0717A85" w14:textId="5D954653" w:rsidR="00A11FB5" w:rsidRPr="00A731A9" w:rsidRDefault="00A11FB5" w:rsidP="005C4776">
      <w:pPr>
        <w:pStyle w:val="ListParagraph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731A9">
        <w:rPr>
          <w:rFonts w:ascii="Arial" w:hAnsi="Arial" w:cs="Arial"/>
          <w:sz w:val="20"/>
          <w:szCs w:val="20"/>
        </w:rPr>
        <w:t>Pasiūlymo ekonominio naudingumo (S) balai bus apskaičiuojami sudedant Pasiūlymo kainos (C)</w:t>
      </w:r>
      <w:r w:rsidR="007F310C">
        <w:rPr>
          <w:rFonts w:ascii="Arial" w:hAnsi="Arial" w:cs="Arial"/>
          <w:sz w:val="20"/>
          <w:szCs w:val="20"/>
        </w:rPr>
        <w:t xml:space="preserve"> ir</w:t>
      </w:r>
      <w:r w:rsidRPr="00A731A9">
        <w:rPr>
          <w:rFonts w:ascii="Arial" w:hAnsi="Arial" w:cs="Arial"/>
          <w:sz w:val="20"/>
          <w:szCs w:val="20"/>
        </w:rPr>
        <w:t xml:space="preserve">  </w:t>
      </w:r>
      <w:r w:rsidR="00D436BA">
        <w:rPr>
          <w:rFonts w:ascii="Arial" w:hAnsi="Arial" w:cs="Arial"/>
          <w:sz w:val="20"/>
          <w:szCs w:val="20"/>
        </w:rPr>
        <w:t>V</w:t>
      </w:r>
      <w:r w:rsidR="007F310C">
        <w:rPr>
          <w:rFonts w:ascii="Arial" w:hAnsi="Arial" w:cs="Arial"/>
          <w:sz w:val="20"/>
          <w:szCs w:val="20"/>
        </w:rPr>
        <w:t>agonų tūris</w:t>
      </w:r>
      <w:r w:rsidRPr="00A731A9">
        <w:rPr>
          <w:rFonts w:ascii="Arial" w:hAnsi="Arial" w:cs="Arial"/>
          <w:sz w:val="20"/>
          <w:szCs w:val="20"/>
        </w:rPr>
        <w:t xml:space="preserve"> (K) balus:</w:t>
      </w:r>
    </w:p>
    <w:p w14:paraId="3C75F43E" w14:textId="7BBF6D0E" w:rsidR="00A11FB5" w:rsidRPr="00A731A9" w:rsidRDefault="00A11FB5" w:rsidP="005C4776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731A9">
        <w:rPr>
          <w:rFonts w:ascii="Arial" w:hAnsi="Arial" w:cs="Arial"/>
          <w:sz w:val="20"/>
          <w:szCs w:val="20"/>
        </w:rPr>
        <w:t>S=C+K</w:t>
      </w:r>
    </w:p>
    <w:p w14:paraId="1427C3A5" w14:textId="77777777" w:rsidR="00A11FB5" w:rsidRPr="00A731A9" w:rsidRDefault="00A11FB5" w:rsidP="005C4776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489519B" w14:textId="61152011" w:rsidR="00A11FB5" w:rsidRPr="00B054D0" w:rsidRDefault="00A11FB5" w:rsidP="005C4776">
      <w:pPr>
        <w:pStyle w:val="Heading2"/>
        <w:numPr>
          <w:ilvl w:val="0"/>
          <w:numId w:val="3"/>
        </w:numPr>
        <w:tabs>
          <w:tab w:val="left" w:pos="567"/>
        </w:tabs>
        <w:spacing w:before="0" w:after="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(C) balai apskaičiuojami mažiausios pasiūlytos Palyginamosios kainos (</w:t>
      </w:r>
      <w:proofErr w:type="spellStart"/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>C</w:t>
      </w:r>
      <w:r w:rsidRPr="00057172">
        <w:rPr>
          <w:rFonts w:ascii="Arial" w:hAnsi="Arial" w:cs="Arial"/>
          <w:b w:val="0"/>
          <w:i w:val="0"/>
          <w:sz w:val="20"/>
          <w:szCs w:val="20"/>
          <w:vertAlign w:val="subscript"/>
        </w:rPr>
        <w:t>min</w:t>
      </w:r>
      <w:proofErr w:type="spellEnd"/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Palyginamosios Pasiūlymo kainos (</w:t>
      </w:r>
      <w:proofErr w:type="spellStart"/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>C</w:t>
      </w:r>
      <w:r w:rsidRPr="00057172">
        <w:rPr>
          <w:rFonts w:ascii="Arial" w:hAnsi="Arial" w:cs="Arial"/>
          <w:b w:val="0"/>
          <w:i w:val="0"/>
          <w:sz w:val="20"/>
          <w:szCs w:val="20"/>
          <w:vertAlign w:val="subscript"/>
        </w:rPr>
        <w:t>p</w:t>
      </w:r>
      <w:proofErr w:type="spellEnd"/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057172">
        <w:rPr>
          <w:rFonts w:ascii="Arial" w:hAnsi="Arial" w:cs="Arial"/>
          <w:b w:val="0"/>
          <w:bCs w:val="0"/>
          <w:i w:val="0"/>
          <w:sz w:val="20"/>
          <w:szCs w:val="20"/>
          <w:lang w:eastAsia="lt-LT"/>
        </w:rPr>
        <w:t>(pateikiama užpildant Pasiūlymo formoje esančią lentelę)</w:t>
      </w:r>
      <w:r w:rsidRPr="00057172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(X), apvalinat šimtųjų tikslumu:</w:t>
      </w:r>
    </w:p>
    <w:p w14:paraId="330C77C8" w14:textId="77777777" w:rsidR="00A11FB5" w:rsidRPr="008D0CA3" w:rsidRDefault="00A11FB5" w:rsidP="005C4776">
      <w:pPr>
        <w:tabs>
          <w:tab w:val="left" w:pos="567"/>
          <w:tab w:val="left" w:pos="709"/>
        </w:tabs>
        <w:spacing w:after="0" w:line="240" w:lineRule="auto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005C10A5" w14:textId="77777777" w:rsidR="00A11FB5" w:rsidRPr="008D0CA3" w:rsidRDefault="00A11FB5" w:rsidP="005C4776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3C78877" w14:textId="67AC9694" w:rsidR="00325F3A" w:rsidRPr="00B45693" w:rsidRDefault="007F310C" w:rsidP="005C4776">
      <w:pPr>
        <w:pStyle w:val="ListParagraph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8D0CA3">
        <w:rPr>
          <w:rFonts w:ascii="Arial" w:hAnsi="Arial" w:cs="Arial"/>
          <w:sz w:val="20"/>
          <w:szCs w:val="20"/>
        </w:rPr>
        <w:t>Vagonų tūrio atveju</w:t>
      </w:r>
      <w:r w:rsidR="00A11FB5" w:rsidRPr="008D0CA3">
        <w:rPr>
          <w:rFonts w:ascii="Arial" w:hAnsi="Arial" w:cs="Arial"/>
          <w:sz w:val="20"/>
          <w:szCs w:val="20"/>
        </w:rPr>
        <w:t xml:space="preserve"> (K) balai apskaičiuojami </w:t>
      </w:r>
      <w:r w:rsidR="0080481B" w:rsidRPr="008D0CA3">
        <w:rPr>
          <w:rFonts w:ascii="Arial" w:hAnsi="Arial" w:cs="Arial"/>
          <w:sz w:val="20"/>
          <w:szCs w:val="20"/>
        </w:rPr>
        <w:t>vertiname</w:t>
      </w:r>
      <w:r w:rsidR="0080481B">
        <w:rPr>
          <w:rFonts w:ascii="Arial" w:hAnsi="Arial" w:cs="Arial"/>
          <w:sz w:val="20"/>
          <w:szCs w:val="20"/>
        </w:rPr>
        <w:t xml:space="preserve"> </w:t>
      </w:r>
      <w:r w:rsidR="00F0313A">
        <w:rPr>
          <w:rFonts w:ascii="Arial" w:hAnsi="Arial" w:cs="Arial"/>
          <w:sz w:val="20"/>
          <w:szCs w:val="20"/>
        </w:rPr>
        <w:t>P</w:t>
      </w:r>
      <w:r w:rsidR="00F0313A" w:rsidRPr="008D0CA3">
        <w:rPr>
          <w:rFonts w:ascii="Arial" w:hAnsi="Arial" w:cs="Arial"/>
          <w:sz w:val="20"/>
          <w:szCs w:val="20"/>
        </w:rPr>
        <w:t>asiūlyme nurodytos parametro reikšmės (</w:t>
      </w:r>
      <w:proofErr w:type="spellStart"/>
      <w:r w:rsidR="00F0313A" w:rsidRPr="008D0CA3">
        <w:rPr>
          <w:rFonts w:ascii="Arial" w:hAnsi="Arial" w:cs="Arial"/>
          <w:sz w:val="20"/>
          <w:szCs w:val="20"/>
        </w:rPr>
        <w:t>K</w:t>
      </w:r>
      <w:r w:rsidR="00F0313A" w:rsidRPr="008D0CA3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F0313A" w:rsidRPr="008D0CA3">
        <w:rPr>
          <w:rFonts w:ascii="Arial" w:hAnsi="Arial" w:cs="Arial"/>
          <w:sz w:val="20"/>
          <w:szCs w:val="20"/>
        </w:rPr>
        <w:t xml:space="preserve">) </w:t>
      </w:r>
      <w:r w:rsidR="00B45693">
        <w:rPr>
          <w:rFonts w:ascii="Arial" w:hAnsi="Arial" w:cs="Arial"/>
          <w:sz w:val="20"/>
          <w:szCs w:val="20"/>
        </w:rPr>
        <w:t xml:space="preserve">ir </w:t>
      </w:r>
      <w:r w:rsidR="00B2510C">
        <w:rPr>
          <w:rFonts w:ascii="Arial" w:hAnsi="Arial" w:cs="Arial"/>
          <w:sz w:val="20"/>
          <w:szCs w:val="20"/>
        </w:rPr>
        <w:t>didžiausio</w:t>
      </w:r>
      <w:r w:rsidR="009A09D8" w:rsidRPr="009A09D8">
        <w:rPr>
          <w:rFonts w:ascii="Arial" w:hAnsi="Arial" w:cs="Arial"/>
          <w:sz w:val="20"/>
          <w:szCs w:val="20"/>
        </w:rPr>
        <w:t xml:space="preserve"> </w:t>
      </w:r>
      <w:r w:rsidR="009A09D8" w:rsidRPr="008D0CA3">
        <w:rPr>
          <w:rFonts w:ascii="Arial" w:hAnsi="Arial" w:cs="Arial"/>
          <w:sz w:val="20"/>
          <w:szCs w:val="20"/>
        </w:rPr>
        <w:t>to paties parametro</w:t>
      </w:r>
      <w:r w:rsidR="009A09D8">
        <w:rPr>
          <w:rFonts w:ascii="Arial" w:hAnsi="Arial" w:cs="Arial"/>
          <w:sz w:val="20"/>
          <w:szCs w:val="20"/>
        </w:rPr>
        <w:t xml:space="preserve"> </w:t>
      </w:r>
      <w:r w:rsidR="009A09D8" w:rsidRPr="008D0CA3">
        <w:rPr>
          <w:rFonts w:ascii="Arial" w:hAnsi="Arial" w:cs="Arial"/>
          <w:sz w:val="20"/>
          <w:szCs w:val="20"/>
        </w:rPr>
        <w:t>(</w:t>
      </w:r>
      <w:proofErr w:type="spellStart"/>
      <w:r w:rsidR="009A09D8" w:rsidRPr="008D0CA3">
        <w:rPr>
          <w:rFonts w:ascii="Arial" w:hAnsi="Arial" w:cs="Arial"/>
          <w:sz w:val="20"/>
          <w:szCs w:val="20"/>
        </w:rPr>
        <w:t>K</w:t>
      </w:r>
      <w:r w:rsidR="009A09D8" w:rsidRPr="008D0CA3">
        <w:rPr>
          <w:rFonts w:ascii="Arial" w:hAnsi="Arial" w:cs="Arial"/>
          <w:sz w:val="20"/>
          <w:szCs w:val="20"/>
          <w:vertAlign w:val="subscript"/>
        </w:rPr>
        <w:t>m</w:t>
      </w:r>
      <w:r w:rsidR="009A09D8">
        <w:rPr>
          <w:rFonts w:ascii="Arial" w:hAnsi="Arial" w:cs="Arial"/>
          <w:sz w:val="20"/>
          <w:szCs w:val="20"/>
          <w:vertAlign w:val="subscript"/>
        </w:rPr>
        <w:t>ax</w:t>
      </w:r>
      <w:proofErr w:type="spellEnd"/>
      <w:r w:rsidR="009A09D8" w:rsidRPr="008D0CA3">
        <w:rPr>
          <w:rFonts w:ascii="Arial" w:hAnsi="Arial" w:cs="Arial"/>
          <w:sz w:val="20"/>
          <w:szCs w:val="20"/>
        </w:rPr>
        <w:t>)</w:t>
      </w:r>
      <w:r w:rsidR="00B45693">
        <w:rPr>
          <w:rFonts w:ascii="Arial" w:hAnsi="Arial" w:cs="Arial"/>
          <w:sz w:val="20"/>
          <w:szCs w:val="20"/>
        </w:rPr>
        <w:t xml:space="preserve"> santykį </w:t>
      </w:r>
      <w:r w:rsidR="00B45693" w:rsidRPr="008D0CA3">
        <w:rPr>
          <w:rFonts w:ascii="Arial" w:hAnsi="Arial" w:cs="Arial"/>
          <w:sz w:val="20"/>
          <w:szCs w:val="20"/>
        </w:rPr>
        <w:t>padauginant iš vertinamo kriterijaus parametro lyginamojo svorio (Y), apvalinant gautą skaičių šimtųjų tikslumu:</w:t>
      </w:r>
    </w:p>
    <w:p w14:paraId="31694AD8" w14:textId="77777777" w:rsidR="00A11FB5" w:rsidRDefault="00A11FB5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14E591CF" w14:textId="7913A6A3" w:rsidR="00556A65" w:rsidRDefault="00556A65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K=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0C8A39AB" w14:textId="77777777" w:rsidR="00556A65" w:rsidRDefault="00556A65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5632E452" w14:textId="7795DBC0" w:rsidR="00187B70" w:rsidRPr="009C1BF1" w:rsidRDefault="00187B70" w:rsidP="005C477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C1BF1">
        <w:rPr>
          <w:rFonts w:ascii="Arial" w:eastAsia="Times New Roman" w:hAnsi="Arial" w:cs="Arial"/>
          <w:sz w:val="20"/>
          <w:szCs w:val="20"/>
        </w:rPr>
        <w:t>Jei Tiekėjas pasiūlyme nurodo, jog siūlomas vagonų tūris yra:</w:t>
      </w:r>
    </w:p>
    <w:p w14:paraId="796E070F" w14:textId="33CC9D0F" w:rsidR="00187B70" w:rsidRPr="009C1BF1" w:rsidRDefault="00187B70" w:rsidP="005C4776">
      <w:pPr>
        <w:pStyle w:val="ListParagraph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9C1BF1">
        <w:rPr>
          <w:rFonts w:ascii="Arial" w:hAnsi="Arial" w:cs="Arial"/>
          <w:sz w:val="20"/>
          <w:szCs w:val="20"/>
        </w:rPr>
        <w:t>lygus 170 m</w:t>
      </w:r>
      <w:r w:rsidRPr="009C1BF1">
        <w:rPr>
          <w:rFonts w:ascii="Arial" w:hAnsi="Arial" w:cs="Arial"/>
          <w:sz w:val="20"/>
          <w:szCs w:val="20"/>
          <w:vertAlign w:val="superscript"/>
        </w:rPr>
        <w:t>3</w:t>
      </w:r>
      <w:r w:rsidRPr="009C1BF1">
        <w:rPr>
          <w:rFonts w:ascii="Arial" w:hAnsi="Arial" w:cs="Arial"/>
          <w:sz w:val="20"/>
          <w:szCs w:val="20"/>
        </w:rPr>
        <w:t>, Tiekėjo pasiūlymas už šį ekonominio naudingumo kriterijų gauna 0 balų;</w:t>
      </w:r>
    </w:p>
    <w:p w14:paraId="0D11D286" w14:textId="750D787F" w:rsidR="00187B70" w:rsidRPr="009C1BF1" w:rsidRDefault="009C1BF1" w:rsidP="005C4776">
      <w:pPr>
        <w:pStyle w:val="ListParagraph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9C1BF1">
        <w:rPr>
          <w:rFonts w:ascii="Arial" w:hAnsi="Arial" w:cs="Arial"/>
          <w:sz w:val="20"/>
          <w:szCs w:val="20"/>
        </w:rPr>
        <w:t xml:space="preserve">mažesnis nei </w:t>
      </w:r>
      <w:r w:rsidR="00187B70" w:rsidRPr="009C1BF1">
        <w:rPr>
          <w:rFonts w:ascii="Arial" w:hAnsi="Arial" w:cs="Arial"/>
          <w:sz w:val="20"/>
          <w:szCs w:val="20"/>
        </w:rPr>
        <w:t xml:space="preserve"> </w:t>
      </w:r>
      <w:r w:rsidRPr="009C1BF1">
        <w:rPr>
          <w:rFonts w:ascii="Arial" w:hAnsi="Arial" w:cs="Arial"/>
          <w:sz w:val="20"/>
          <w:szCs w:val="20"/>
        </w:rPr>
        <w:t>170 m</w:t>
      </w:r>
      <w:r w:rsidRPr="009C1BF1">
        <w:rPr>
          <w:rFonts w:ascii="Arial" w:hAnsi="Arial" w:cs="Arial"/>
          <w:sz w:val="20"/>
          <w:szCs w:val="20"/>
          <w:vertAlign w:val="superscript"/>
        </w:rPr>
        <w:t>3</w:t>
      </w:r>
      <w:r w:rsidR="00187B70" w:rsidRPr="009C1BF1">
        <w:rPr>
          <w:rFonts w:ascii="Arial" w:hAnsi="Arial" w:cs="Arial"/>
          <w:sz w:val="20"/>
          <w:szCs w:val="20"/>
        </w:rPr>
        <w:t>, Tiekėjo pasiūlymas atmetamas kaip neatitinkantis pirkimo dokumentų reikalavimų.</w:t>
      </w:r>
    </w:p>
    <w:p w14:paraId="4E2AACC5" w14:textId="77777777" w:rsidR="00187B70" w:rsidRDefault="00187B70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2205BBC9" w14:textId="095D233B" w:rsidR="00051053" w:rsidRDefault="00051053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Kartu tu pasiūlymu tiekėjas turi pateikti dokumentus įrodančius siūlomo vagonų tūrio dydį</w:t>
      </w:r>
      <w:r w:rsidR="00A4755C">
        <w:rPr>
          <w:rFonts w:ascii="Arial" w:hAnsi="Arial" w:cs="Arial"/>
          <w:sz w:val="20"/>
          <w:szCs w:val="20"/>
        </w:rPr>
        <w:t>.</w:t>
      </w:r>
    </w:p>
    <w:p w14:paraId="4F9646B3" w14:textId="77777777" w:rsidR="00051053" w:rsidRDefault="00051053" w:rsidP="005C4776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69CAAC6B" w14:textId="77777777" w:rsidR="00A11FB5" w:rsidRPr="00A731A9" w:rsidRDefault="00A11FB5" w:rsidP="005C4776">
      <w:pPr>
        <w:pStyle w:val="ListParagraph"/>
        <w:numPr>
          <w:ilvl w:val="0"/>
          <w:numId w:val="3"/>
        </w:numPr>
        <w:tabs>
          <w:tab w:val="left" w:pos="567"/>
          <w:tab w:val="num" w:pos="1080"/>
          <w:tab w:val="left" w:pos="7655"/>
        </w:tabs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A731A9">
        <w:rPr>
          <w:rFonts w:ascii="Arial" w:hAnsi="Arial" w:cs="Arial"/>
          <w:b/>
          <w:bCs/>
          <w:sz w:val="20"/>
          <w:szCs w:val="20"/>
        </w:rPr>
        <w:t>Ekonomiškai naudingiausiu bus pripažįstamas pasiūlymas, surinkęs daugiausiai balų.</w:t>
      </w:r>
    </w:p>
    <w:p w14:paraId="1F457438" w14:textId="77777777" w:rsidR="00A11FB5" w:rsidRPr="00A731A9" w:rsidRDefault="00A11FB5" w:rsidP="00A731A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468838AC" w14:textId="77777777" w:rsidR="00A11FB5" w:rsidRPr="00A731A9" w:rsidRDefault="00A11FB5" w:rsidP="00A731A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F2FE64" w14:textId="77777777" w:rsidR="00A11FB5" w:rsidRPr="00A731A9" w:rsidRDefault="00A11FB5" w:rsidP="00A731A9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F162F59" w14:textId="77777777" w:rsidR="00A11FB5" w:rsidRPr="00A731A9" w:rsidRDefault="00A11FB5" w:rsidP="00A731A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234E43" w14:textId="77777777" w:rsidR="00A11FB5" w:rsidRPr="00A731A9" w:rsidRDefault="00A11FB5" w:rsidP="00A731A9">
      <w:pPr>
        <w:pStyle w:val="ListParagraph"/>
        <w:tabs>
          <w:tab w:val="left" w:pos="284"/>
        </w:tabs>
        <w:ind w:left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27E2D98" w14:textId="77777777" w:rsidR="00A11FB5" w:rsidRPr="00A731A9" w:rsidRDefault="00A11FB5" w:rsidP="00A731A9">
      <w:pPr>
        <w:pStyle w:val="ListParagraph"/>
        <w:tabs>
          <w:tab w:val="left" w:pos="284"/>
        </w:tabs>
        <w:ind w:left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DA7DE1C" w14:textId="77777777" w:rsidR="00A11FB5" w:rsidRPr="00A731A9" w:rsidRDefault="00A11FB5" w:rsidP="00A731A9">
      <w:pPr>
        <w:pStyle w:val="ListParagraph"/>
        <w:tabs>
          <w:tab w:val="left" w:pos="284"/>
        </w:tabs>
        <w:ind w:left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74519BC" w14:textId="1B1460A2" w:rsidR="00197F1B" w:rsidRPr="00A731A9" w:rsidRDefault="00197F1B" w:rsidP="00A731A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97F1B" w:rsidRPr="00A731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56FA9" w14:textId="77777777" w:rsidR="00AC2DF3" w:rsidRDefault="00AC2DF3" w:rsidP="00197F1B">
      <w:pPr>
        <w:spacing w:after="0" w:line="240" w:lineRule="auto"/>
      </w:pPr>
      <w:r>
        <w:separator/>
      </w:r>
    </w:p>
  </w:endnote>
  <w:endnote w:type="continuationSeparator" w:id="0">
    <w:p w14:paraId="0AD2D309" w14:textId="77777777" w:rsidR="00AC2DF3" w:rsidRDefault="00AC2DF3" w:rsidP="00197F1B">
      <w:pPr>
        <w:spacing w:after="0" w:line="240" w:lineRule="auto"/>
      </w:pPr>
      <w:r>
        <w:continuationSeparator/>
      </w:r>
    </w:p>
  </w:endnote>
  <w:endnote w:type="continuationNotice" w:id="1">
    <w:p w14:paraId="1A6854E2" w14:textId="77777777" w:rsidR="00AC2DF3" w:rsidRDefault="00AC2D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ED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EE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F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DE4C" w14:textId="77777777" w:rsidR="00AC2DF3" w:rsidRDefault="00AC2DF3" w:rsidP="00197F1B">
      <w:pPr>
        <w:spacing w:after="0" w:line="240" w:lineRule="auto"/>
      </w:pPr>
      <w:r>
        <w:separator/>
      </w:r>
    </w:p>
  </w:footnote>
  <w:footnote w:type="continuationSeparator" w:id="0">
    <w:p w14:paraId="5FAB6EED" w14:textId="77777777" w:rsidR="00AC2DF3" w:rsidRDefault="00AC2DF3" w:rsidP="00197F1B">
      <w:pPr>
        <w:spacing w:after="0" w:line="240" w:lineRule="auto"/>
      </w:pPr>
      <w:r>
        <w:continuationSeparator/>
      </w:r>
    </w:p>
  </w:footnote>
  <w:footnote w:type="continuationNotice" w:id="1">
    <w:p w14:paraId="6DD23CA5" w14:textId="77777777" w:rsidR="00AC2DF3" w:rsidRDefault="00AC2D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EB" w14:textId="3310A7C5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EC" w14:textId="4B63AAEB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19EF" w14:textId="22C824DE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F71077E"/>
    <w:multiLevelType w:val="hybridMultilevel"/>
    <w:tmpl w:val="8EBA007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E2FC4"/>
    <w:multiLevelType w:val="multilevel"/>
    <w:tmpl w:val="454251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0094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439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3195906">
    <w:abstractNumId w:val="1"/>
  </w:num>
  <w:num w:numId="4" w16cid:durableId="1220675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319168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382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1231587">
    <w:abstractNumId w:val="6"/>
  </w:num>
  <w:num w:numId="8" w16cid:durableId="580413462">
    <w:abstractNumId w:val="5"/>
  </w:num>
  <w:num w:numId="9" w16cid:durableId="224801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6312"/>
    <w:rsid w:val="000425A0"/>
    <w:rsid w:val="00051053"/>
    <w:rsid w:val="00057172"/>
    <w:rsid w:val="00152D4A"/>
    <w:rsid w:val="00171DC0"/>
    <w:rsid w:val="00183B95"/>
    <w:rsid w:val="00187B70"/>
    <w:rsid w:val="00197F1B"/>
    <w:rsid w:val="001E608C"/>
    <w:rsid w:val="00284147"/>
    <w:rsid w:val="002C4D6A"/>
    <w:rsid w:val="002D2796"/>
    <w:rsid w:val="00325F3A"/>
    <w:rsid w:val="003441A8"/>
    <w:rsid w:val="00344F1E"/>
    <w:rsid w:val="00371EA2"/>
    <w:rsid w:val="00383BB6"/>
    <w:rsid w:val="0039409C"/>
    <w:rsid w:val="003973CE"/>
    <w:rsid w:val="003D6518"/>
    <w:rsid w:val="003E09E7"/>
    <w:rsid w:val="00401AA3"/>
    <w:rsid w:val="00401D7C"/>
    <w:rsid w:val="00461795"/>
    <w:rsid w:val="004A4067"/>
    <w:rsid w:val="004B217E"/>
    <w:rsid w:val="004E0364"/>
    <w:rsid w:val="00510312"/>
    <w:rsid w:val="00535833"/>
    <w:rsid w:val="00556A65"/>
    <w:rsid w:val="005C4776"/>
    <w:rsid w:val="005F4071"/>
    <w:rsid w:val="0062191C"/>
    <w:rsid w:val="00626084"/>
    <w:rsid w:val="006627B7"/>
    <w:rsid w:val="00671FB2"/>
    <w:rsid w:val="006A2E46"/>
    <w:rsid w:val="006C17B7"/>
    <w:rsid w:val="006D76FA"/>
    <w:rsid w:val="006E7FE8"/>
    <w:rsid w:val="006F54D8"/>
    <w:rsid w:val="00732284"/>
    <w:rsid w:val="00733B2D"/>
    <w:rsid w:val="0079595D"/>
    <w:rsid w:val="007B08CE"/>
    <w:rsid w:val="007C3444"/>
    <w:rsid w:val="007F310C"/>
    <w:rsid w:val="0080481B"/>
    <w:rsid w:val="0087397C"/>
    <w:rsid w:val="008A4BCB"/>
    <w:rsid w:val="008D0CA3"/>
    <w:rsid w:val="009138B7"/>
    <w:rsid w:val="00920B56"/>
    <w:rsid w:val="00926301"/>
    <w:rsid w:val="009841DE"/>
    <w:rsid w:val="009A09D8"/>
    <w:rsid w:val="009C1BF1"/>
    <w:rsid w:val="00A11FB5"/>
    <w:rsid w:val="00A4755C"/>
    <w:rsid w:val="00A710B6"/>
    <w:rsid w:val="00A731A9"/>
    <w:rsid w:val="00A73954"/>
    <w:rsid w:val="00A92DED"/>
    <w:rsid w:val="00AA589E"/>
    <w:rsid w:val="00AC2DF3"/>
    <w:rsid w:val="00AF4DC4"/>
    <w:rsid w:val="00B054D0"/>
    <w:rsid w:val="00B24461"/>
    <w:rsid w:val="00B2510C"/>
    <w:rsid w:val="00B45693"/>
    <w:rsid w:val="00B521DA"/>
    <w:rsid w:val="00BD5FD6"/>
    <w:rsid w:val="00C408AC"/>
    <w:rsid w:val="00C976DE"/>
    <w:rsid w:val="00CE7FF2"/>
    <w:rsid w:val="00D0180E"/>
    <w:rsid w:val="00D436BA"/>
    <w:rsid w:val="00D6020A"/>
    <w:rsid w:val="00D8044F"/>
    <w:rsid w:val="00D94FE7"/>
    <w:rsid w:val="00DA51DE"/>
    <w:rsid w:val="00E33DD1"/>
    <w:rsid w:val="00E968EE"/>
    <w:rsid w:val="00ED16DE"/>
    <w:rsid w:val="00ED3DDC"/>
    <w:rsid w:val="00EF052B"/>
    <w:rsid w:val="00F0313A"/>
    <w:rsid w:val="00F135F5"/>
    <w:rsid w:val="00FD2561"/>
    <w:rsid w:val="00FD3770"/>
    <w:rsid w:val="00FD3BF0"/>
    <w:rsid w:val="3B90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51959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A11FB5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A710B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71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0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0B6"/>
    <w:rPr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rsid w:val="00D804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89391-C0A1-46D8-B66E-850203761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724CA-9790-45EC-9CA6-0FA8E54C6CD0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92913528-D5E4-4948-A97D-1E1011B8A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1237</Words>
  <Characters>706</Characters>
  <Application>Microsoft Office Word</Application>
  <DocSecurity>0</DocSecurity>
  <Lines>5</Lines>
  <Paragraphs>3</Paragraphs>
  <ScaleCrop>false</ScaleCrop>
  <Company>UAB TIC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75</cp:revision>
  <dcterms:created xsi:type="dcterms:W3CDTF">2019-05-16T13:00:00Z</dcterms:created>
  <dcterms:modified xsi:type="dcterms:W3CDTF">2026-06-26T11:25:00Z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2022-09-20T19:41:23Z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0x0101009B449E30A9AE884DAA4FE3324857E467</vt:lpwstr>
  </property>
  <property fmtid="{D5CDD505-2E9C-101B-9397-08002B2CF9AE}" pid="18" name="MediaServiceImageTags">
    <vt:lpwstr/>
  </property>
</Properties>
</file>